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89C" w:rsidRDefault="00EB089C" w:rsidP="00EB089C">
      <w:pPr>
        <w:rPr>
          <w:rFonts w:ascii="Times New Roman" w:hAnsi="Times New Roman" w:cs="Times New Roman"/>
          <w:b/>
        </w:rPr>
      </w:pPr>
      <w:r w:rsidRPr="00DE0A43">
        <w:rPr>
          <w:rFonts w:ascii="Times New Roman" w:hAnsi="Times New Roman" w:cs="Times New Roman"/>
          <w:b/>
        </w:rPr>
        <w:t>Plan wynikowy</w:t>
      </w:r>
    </w:p>
    <w:p w:rsidR="00EB089C" w:rsidRPr="00DE0A43" w:rsidRDefault="00EB089C" w:rsidP="00EB08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Wymagania zamieszczone w planie wynikowym zostały dostosowane do poszczególnych jednostek lekcyjnych i mają na celu ułatwienie planowania lekcji i oceniania uczniów. </w:t>
      </w:r>
    </w:p>
    <w:p w:rsidR="00EB089C" w:rsidRPr="00DE0A43" w:rsidRDefault="00EB089C" w:rsidP="00EB089C">
      <w:pPr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/>
      </w:tblPr>
      <w:tblGrid>
        <w:gridCol w:w="2057"/>
        <w:gridCol w:w="12"/>
        <w:gridCol w:w="1870"/>
        <w:gridCol w:w="2279"/>
        <w:gridCol w:w="2334"/>
        <w:gridCol w:w="2115"/>
        <w:gridCol w:w="2128"/>
        <w:gridCol w:w="2196"/>
      </w:tblGrid>
      <w:tr w:rsidR="00EB089C" w:rsidRPr="00DE0A43" w:rsidTr="0033664F">
        <w:tc>
          <w:tcPr>
            <w:tcW w:w="2069" w:type="dxa"/>
            <w:gridSpan w:val="2"/>
          </w:tcPr>
          <w:p w:rsidR="00EB089C" w:rsidRPr="00DE0A43" w:rsidRDefault="00EB089C" w:rsidP="003366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Tytuł w podręczniku</w:t>
            </w:r>
          </w:p>
          <w:p w:rsidR="00EB089C" w:rsidRPr="00DE0A43" w:rsidRDefault="00EB089C" w:rsidP="003366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Uczeń: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Numer i temat lekcji</w:t>
            </w:r>
          </w:p>
          <w:p w:rsidR="00EB089C" w:rsidRPr="00DE0A43" w:rsidRDefault="00EB089C" w:rsidP="003366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Uczeń: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Wymagania konieczne (ocena dopuszczająca)</w:t>
            </w:r>
          </w:p>
          <w:p w:rsidR="00EB089C" w:rsidRPr="00DE0A43" w:rsidRDefault="00EB089C" w:rsidP="003366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Uczeń: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Wymagania podstawowe (ocena dostateczna)</w:t>
            </w:r>
          </w:p>
          <w:p w:rsidR="00EB089C" w:rsidRPr="00DE0A43" w:rsidRDefault="00EB089C" w:rsidP="003366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Uczeń: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Wymagania rozszerzające (ocena dobra)</w:t>
            </w:r>
          </w:p>
          <w:p w:rsidR="00EB089C" w:rsidRPr="00DE0A43" w:rsidRDefault="00EB089C" w:rsidP="003366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Uczeń: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Wymagania dopełniające (ocena bardzo dobra)</w:t>
            </w:r>
          </w:p>
          <w:p w:rsidR="00EB089C" w:rsidRPr="00DE0A43" w:rsidRDefault="00EB089C" w:rsidP="003366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Uczeń: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Wymagania wykraczające (ocena celująca)</w:t>
            </w:r>
          </w:p>
          <w:p w:rsidR="00EB089C" w:rsidRPr="00DE0A43" w:rsidRDefault="00EB089C" w:rsidP="003366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Uczeń:</w:t>
            </w:r>
          </w:p>
        </w:tc>
      </w:tr>
      <w:tr w:rsidR="00EB089C" w:rsidRPr="00DE0A43" w:rsidTr="0033664F">
        <w:tc>
          <w:tcPr>
            <w:tcW w:w="14991" w:type="dxa"/>
            <w:gridSpan w:val="8"/>
          </w:tcPr>
          <w:p w:rsidR="00EB089C" w:rsidRPr="00DE0A43" w:rsidRDefault="00EB089C" w:rsidP="003366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1. KOMPUTER</w:t>
            </w:r>
          </w:p>
        </w:tc>
      </w:tr>
      <w:tr w:rsidR="00EB089C" w:rsidRPr="00DE0A43" w:rsidTr="0033664F">
        <w:tc>
          <w:tcPr>
            <w:tcW w:w="2057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1.1. Komputer i urządzenia cyfrowe</w:t>
            </w:r>
          </w:p>
        </w:tc>
        <w:tc>
          <w:tcPr>
            <w:tcW w:w="1882" w:type="dxa"/>
            <w:gridSpan w:val="2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1. i 2. Komputer i urządzenia cyfrowe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DE0A43">
              <w:rPr>
                <w:rFonts w:ascii="Times New Roman" w:hAnsi="Times New Roman" w:cs="Times New Roman"/>
              </w:rPr>
              <w:t>ymienia dwie dziedziny, w których wykorzystuje się komputer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Pr="00DE0A43">
              <w:rPr>
                <w:rFonts w:ascii="Times New Roman" w:hAnsi="Times New Roman" w:cs="Times New Roman"/>
              </w:rPr>
              <w:t>dentyfikuje elementy podstawowego zestawu komputerowego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cztery dziedziny, w których wykorzystuje się komputery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opisuje cztery najpopularniejsze rodzaje komputerów: komputer stacjonarny, laptop, tablet, smartfon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nazywa i omawia przeznaczenie popularnych urządzeń peryferyjnych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przestrzega zasad bezpiecznej i higienicznej pracy przy komputerze.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sześć dziedzin, w których wykorzystuje się komputery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opisuje rodzaje pamięci masowej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omawia jednostki pamięci masowej</w:t>
            </w:r>
          </w:p>
          <w:p w:rsidR="00EB089C" w:rsidRPr="00DE0A43" w:rsidRDefault="00EB089C" w:rsidP="0033664F">
            <w:pPr>
              <w:pStyle w:val="Akapitzlist"/>
              <w:ind w:left="113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osiem dziedzin, w których wykorzystuje się komputery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wyjaśnia, czym jest system binarny (dwójkowy) i dlaczego jest używany do zapisywania danych w komputerze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zamienia liczby z systemu dziesiętnego na dwójkowy i odwrotnie</w:t>
            </w:r>
          </w:p>
        </w:tc>
      </w:tr>
      <w:tr w:rsidR="00EB089C" w:rsidRPr="00DE0A43" w:rsidTr="0033664F">
        <w:tc>
          <w:tcPr>
            <w:tcW w:w="2057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1.2. Program komputerowy i przepisy prawa</w:t>
            </w:r>
          </w:p>
        </w:tc>
        <w:tc>
          <w:tcPr>
            <w:tcW w:w="1882" w:type="dxa"/>
            <w:gridSpan w:val="2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3. Program komputerowy i przepisy prawa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DE0A43">
              <w:rPr>
                <w:rFonts w:ascii="Times New Roman" w:hAnsi="Times New Roman" w:cs="Times New Roman"/>
              </w:rPr>
              <w:t>yjaśnia, czym jest program komputerowy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 xml:space="preserve">wyjaśnia, czym jest </w:t>
            </w:r>
            <w:r w:rsidRPr="00DE0A43">
              <w:rPr>
                <w:rFonts w:ascii="Times New Roman" w:hAnsi="Times New Roman" w:cs="Times New Roman"/>
              </w:rPr>
              <w:lastRenderedPageBreak/>
              <w:t>system operacyjny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uruchamia programy komputerowe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>wymienia rodzaje programów komputerowych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 xml:space="preserve">wymienia trzy </w:t>
            </w:r>
            <w:r w:rsidRPr="00DE0A43">
              <w:rPr>
                <w:rFonts w:ascii="Times New Roman" w:hAnsi="Times New Roman" w:cs="Times New Roman"/>
              </w:rPr>
              <w:lastRenderedPageBreak/>
              <w:t>popularne systemy operacyjne dla komputerów.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 xml:space="preserve">przyporządkowuje program komputerowy do odpowiedniej </w:t>
            </w:r>
            <w:r w:rsidRPr="00DE0A43">
              <w:rPr>
                <w:rFonts w:ascii="Times New Roman" w:hAnsi="Times New Roman" w:cs="Times New Roman"/>
              </w:rPr>
              <w:lastRenderedPageBreak/>
              <w:t>kategorii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trzy popularne systemy operacyjne dla urządzeń mobilnych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przestrzega zasad etycznych podczas pracy z komputerem.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>samodzielnie instaluje programy komputerowe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>wymienia i opisuje rodzaje licencji na oprogramowanie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>wymienia i opisuje mniej popularne systemy operacyjne</w:t>
            </w:r>
          </w:p>
        </w:tc>
      </w:tr>
      <w:tr w:rsidR="00EB089C" w:rsidRPr="00DE0A43" w:rsidTr="0033664F">
        <w:tc>
          <w:tcPr>
            <w:tcW w:w="2057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lastRenderedPageBreak/>
              <w:t>1.3. Porządkowanie i ochrona dokumentów</w:t>
            </w:r>
          </w:p>
        </w:tc>
        <w:tc>
          <w:tcPr>
            <w:tcW w:w="1882" w:type="dxa"/>
            <w:gridSpan w:val="2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4. Porządkowanie i ochrona dokumentów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kopiuje, przenosi oraz usuwa pliki i foldery, wykorzystując schowek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wyjaśnia, czym jest złośliwe oprogramowanie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kopiuje, przenosi oraz usuwa pliki i foldery, wykorzystując metodę „przeciągnij i upuść”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wyjaśnia, dlaczego należy robić kopie bezpieczeństwa danych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rodzaje złośliwego oprogramowania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kompresuje i dekompresuje pliki i foldery, wykorzystując popularne programy do archiwizacji (np. winrar, winzip) oraz funkcje systemu operacyjnego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sprawdza, ile miejsca na dysku zajmują pliki i foldery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zabezpiecza komputer przed wirusami, instalując program antywirusowy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stosuje skróty klawiszowe do kopiowania, przenoszenia oraz usuwania plików i folderów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zabezpiecza komputer zagrożeniami innymi niż wirusy komputerowe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ustawia automatyczne tworzenie kopii bezpieczeństwa danych według harmonogramu.</w:t>
            </w:r>
          </w:p>
        </w:tc>
      </w:tr>
    </w:tbl>
    <w:p w:rsidR="00EB089C" w:rsidRDefault="00EB089C" w:rsidP="00EB089C">
      <w:r>
        <w:br w:type="page"/>
      </w:r>
    </w:p>
    <w:tbl>
      <w:tblPr>
        <w:tblStyle w:val="Tabela-Siatka"/>
        <w:tblW w:w="0" w:type="auto"/>
        <w:tblLook w:val="04A0"/>
      </w:tblPr>
      <w:tblGrid>
        <w:gridCol w:w="2069"/>
        <w:gridCol w:w="1870"/>
        <w:gridCol w:w="2279"/>
        <w:gridCol w:w="2334"/>
        <w:gridCol w:w="2115"/>
        <w:gridCol w:w="2128"/>
        <w:gridCol w:w="2196"/>
      </w:tblGrid>
      <w:tr w:rsidR="00EB089C" w:rsidRPr="00DE0A43" w:rsidTr="0033664F">
        <w:tc>
          <w:tcPr>
            <w:tcW w:w="14991" w:type="dxa"/>
            <w:gridSpan w:val="7"/>
          </w:tcPr>
          <w:p w:rsidR="00EB089C" w:rsidRPr="00DE0A43" w:rsidRDefault="00EB089C" w:rsidP="003366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lastRenderedPageBreak/>
              <w:t>2. GRAFIKA KOMPUTEROWA</w:t>
            </w:r>
          </w:p>
        </w:tc>
      </w:tr>
      <w:tr w:rsidR="00EB089C" w:rsidRPr="00DE0A43" w:rsidTr="0033664F"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2.1. Dokument komputerowy w edytorze grafiki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5. Podstawy grafiki komputerowej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otwiera dokument ze wskazanego miejsca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zapisuje dokument we wskazanym miejscu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tworzy nowy dokument w programie GIMP.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rodzaje grafiki komputerowej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opisuje zasady tworzenia dokumentu komputerowego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zmienia ustawienia narzędzi programu GIMP.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DE0A43">
              <w:rPr>
                <w:rFonts w:ascii="Times New Roman" w:hAnsi="Times New Roman" w:cs="Times New Roman"/>
              </w:rPr>
              <w:t>ymienia trzy formaty plików graficznych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DE0A43">
              <w:rPr>
                <w:rFonts w:ascii="Times New Roman" w:hAnsi="Times New Roman" w:cs="Times New Roman"/>
              </w:rPr>
              <w:t>worzy w programie GIMP kompozycje z figur geometrycznych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DE0A43">
              <w:rPr>
                <w:rFonts w:ascii="Times New Roman" w:hAnsi="Times New Roman" w:cs="Times New Roman"/>
              </w:rPr>
              <w:t>prawdza rozmiar pliku.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charakteryzuje rodzaje grafiki komputerowej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zapisuje obrazy w różnych formatach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wyjaśnia, czym jest plik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wyjaśnia, czym jest ścieżka dostępu do pliku.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samodzielnie wyszukuje narzędzia programu graficznego i odpowiednio ich używa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charakteryzuje formaty graficzne i omawia różnice pomiędzy nimi.</w:t>
            </w:r>
          </w:p>
        </w:tc>
      </w:tr>
      <w:tr w:rsidR="00EB089C" w:rsidRPr="00DE0A43" w:rsidTr="0033664F"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2.1. Dokument komputerowy w edytorze grafiki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6. Obróbka zdjęć, skanowanie i drukowanie grafik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trzy sposoby pozyskiwania obrazów cyfrowych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otwiera obraz ze wskazanego pliku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zapisuje zmiany wprowadzone w obrazie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stosuje filtry w programie GIMP.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etapy skanowania i drukowania obrazu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operacje dotyczące koloru możliwe do wykonania w programie GIMP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zapisuje obraz w wybranym formacie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drukuje obraz z pliku.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ustawia parametry skanowania i drukowania obrazu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wykonuje w programie GIMP operacje dotyczące koloru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korzysta z podglądu wydruku dokumentu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wyjaśnia, czym jest rozdzielczość obrazu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charakteryzuje parametry skanowania i drukowania obrazu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poprawia jakość zdjęcia.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samodzielnie wyszukuje różne narzędzia i poznaje możliwości programu graficznego.</w:t>
            </w:r>
          </w:p>
        </w:tc>
      </w:tr>
      <w:tr w:rsidR="00EB089C" w:rsidRPr="00DE0A43" w:rsidTr="0033664F"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2.2. Kompozycje graficzne w programie GIMP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7. Przekształcanie obrazów i praca na warstwach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tworzy rysunek za pomocą podstawowych narzędzi programy GIMP i zapisuje ten rysunek w pliku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zaznacza fragmenty obrazu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 xml:space="preserve">wykorzystuje schowek do kopiowania i </w:t>
            </w:r>
            <w:r w:rsidRPr="00DE0A43">
              <w:rPr>
                <w:rFonts w:ascii="Times New Roman" w:hAnsi="Times New Roman" w:cs="Times New Roman"/>
              </w:rPr>
              <w:lastRenderedPageBreak/>
              <w:t>wklejania fragmentów obrazu.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>wyjaśnia różnice między kopiowaniem a wycinaniem fragmentu obrazu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omawia znaczenie warstw obrazu w programie GIMP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tworzy i usuwa warstwy w programie GIMP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>umieszcza napisy na obrazie w programie GIMP.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>wyjaśnia, czym jest i do czego służy schowek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używa skrótów klawiszowych do wycinania, kopiowania i wklejania fragmentów obrazu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 xml:space="preserve">używa narzędzi </w:t>
            </w:r>
            <w:r w:rsidRPr="00DE0A43">
              <w:rPr>
                <w:rFonts w:ascii="Times New Roman" w:hAnsi="Times New Roman" w:cs="Times New Roman"/>
              </w:rPr>
              <w:lastRenderedPageBreak/>
              <w:t>selekcji dostępnych w programie GIMP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zmienia kolejność warstw obrazu w programie GIMP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>wyjaśnia różnice pomiędzy ukrywaniem a usuwaniem warstwy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łączy warstwy w obrazach tworzonych w programie GIMP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 xml:space="preserve">wskazuje różnice między warstwą </w:t>
            </w:r>
            <w:r w:rsidRPr="00DE0A43">
              <w:rPr>
                <w:rFonts w:ascii="Times New Roman" w:hAnsi="Times New Roman" w:cs="Times New Roman"/>
              </w:rPr>
              <w:lastRenderedPageBreak/>
              <w:t xml:space="preserve">tło a innymi warstwami obrazów w programie GIMP. 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>samodzielnie wykorzystuje możliwości warstw podczas tworzenia rysunków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B089C" w:rsidRPr="00DE0A43" w:rsidTr="0033664F"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lastRenderedPageBreak/>
              <w:t>2.2. Kompozycje graficzne w programie GIMP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8. Narzędzia selekcji i animacja w programie GIMP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zaznacza, kopiuje i wkleja fragmenty obrazu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tworzy animacje z zastosowaniem filtra w programie GIMP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stosuje podstawowe narzędzia selekcji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tworzy proste animacje</w:t>
            </w:r>
          </w:p>
          <w:p w:rsidR="00EB089C" w:rsidRPr="00DE0A43" w:rsidRDefault="00EB089C" w:rsidP="0033664F">
            <w:pPr>
              <w:pStyle w:val="Akapitzlist"/>
              <w:ind w:left="113"/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 programie GIMP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używa narzędzia</w:t>
            </w:r>
          </w:p>
          <w:p w:rsidR="00EB089C" w:rsidRPr="00DE0A43" w:rsidRDefault="00EB089C" w:rsidP="0033664F">
            <w:pPr>
              <w:pStyle w:val="Akapitzlist"/>
              <w:ind w:left="113"/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inteligentne nożyce</w:t>
            </w:r>
          </w:p>
          <w:p w:rsidR="00EB089C" w:rsidRPr="00DE0A43" w:rsidRDefault="00EB089C" w:rsidP="0033664F">
            <w:pPr>
              <w:pStyle w:val="Akapitzlist"/>
              <w:ind w:left="113"/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programu GIMP podczas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0A43">
              <w:rPr>
                <w:rFonts w:ascii="Times New Roman" w:hAnsi="Times New Roman" w:cs="Times New Roman"/>
              </w:rPr>
              <w:t>tworzenia fotomontaży.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/>
              </w:rPr>
              <w:t>yjaśnia, czym jest selekcja w </w:t>
            </w:r>
            <w:r w:rsidRPr="00DE0A43">
              <w:rPr>
                <w:rFonts w:ascii="Times New Roman" w:hAnsi="Times New Roman" w:cs="Times New Roman"/>
              </w:rPr>
              <w:t>edytorze graficznym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charakteryzuje narzędzia selekcji dostępne w programie GIMP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używa narzędzi selekcji podczas tworzenia fotomontaży w programie GIMP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pracuje na warstwach podczas tworzenia animacji w programie GIMP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korzysta z przekształceń obrazu w programie GIMP.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tworzy animacje i </w:t>
            </w:r>
            <w:r w:rsidRPr="00DE0A43">
              <w:rPr>
                <w:rFonts w:ascii="Times New Roman" w:hAnsi="Times New Roman" w:cs="Times New Roman"/>
              </w:rPr>
              <w:t>fotomontaże według własnego pomysłu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korzysta z możliwości dodawania i </w:t>
            </w:r>
            <w:r w:rsidRPr="00DE0A43">
              <w:rPr>
                <w:rFonts w:ascii="Times New Roman" w:hAnsi="Times New Roman" w:cs="Times New Roman"/>
              </w:rPr>
              <w:t>usuwania obszarów do zaznaczenia.</w:t>
            </w:r>
          </w:p>
        </w:tc>
      </w:tr>
      <w:tr w:rsidR="00EB089C" w:rsidRPr="00DE0A43" w:rsidTr="0033664F">
        <w:tc>
          <w:tcPr>
            <w:tcW w:w="14991" w:type="dxa"/>
            <w:gridSpan w:val="7"/>
          </w:tcPr>
          <w:p w:rsidR="00EB089C" w:rsidRPr="00DE0A43" w:rsidRDefault="00EB089C" w:rsidP="003366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3. INTERNET</w:t>
            </w:r>
          </w:p>
        </w:tc>
      </w:tr>
      <w:tr w:rsidR="00EB089C" w:rsidRPr="00DE0A43" w:rsidTr="0033664F"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3.1. Internet jako źródło informacji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9. i 10. Internet jako źródło informacji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wyjaś</w:t>
            </w:r>
            <w:r>
              <w:rPr>
                <w:rFonts w:ascii="Times New Roman" w:hAnsi="Times New Roman" w:cs="Times New Roman"/>
              </w:rPr>
              <w:t>nia, czym są sieć komputerowa i </w:t>
            </w:r>
            <w:r w:rsidRPr="00DE0A43">
              <w:rPr>
                <w:rFonts w:ascii="Times New Roman" w:hAnsi="Times New Roman" w:cs="Times New Roman"/>
              </w:rPr>
              <w:t>internet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przestrzega</w:t>
            </w:r>
            <w:r>
              <w:rPr>
                <w:rFonts w:ascii="Times New Roman" w:hAnsi="Times New Roman" w:cs="Times New Roman"/>
              </w:rPr>
              <w:t xml:space="preserve"> przepisów prawa, korzystając z </w:t>
            </w:r>
            <w:r w:rsidRPr="00DE0A43">
              <w:rPr>
                <w:rFonts w:ascii="Times New Roman" w:hAnsi="Times New Roman" w:cs="Times New Roman"/>
              </w:rPr>
              <w:t>internetu.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sprawnie posługuje się przeglądarką internetową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rodzaje sieci komputerowych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omawia budowę prostej sieci komputerowej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wyszukuje informacje w internecie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 xml:space="preserve">przestrzega zasad bezpieczeństwa podczas korzystania </w:t>
            </w:r>
            <w:r w:rsidRPr="00DE0A43">
              <w:rPr>
                <w:rFonts w:ascii="Times New Roman" w:hAnsi="Times New Roman" w:cs="Times New Roman"/>
              </w:rPr>
              <w:lastRenderedPageBreak/>
              <w:t>z sieci i internetu.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 xml:space="preserve">kopiuje teksty znalezione w </w:t>
            </w:r>
            <w:r>
              <w:rPr>
                <w:rFonts w:ascii="Times New Roman" w:hAnsi="Times New Roman" w:cs="Times New Roman"/>
              </w:rPr>
              <w:t xml:space="preserve">Internecie </w:t>
            </w:r>
            <w:r w:rsidRPr="00DE0A43">
              <w:rPr>
                <w:rFonts w:ascii="Times New Roman" w:hAnsi="Times New Roman" w:cs="Times New Roman"/>
              </w:rPr>
              <w:t>i wkleja do innych programów komputerowych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zapamiętuje znalezione strony internetowe w pamięci przeglądarki (w Ulubionych lub w Zakładkach).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wyjaśnia różnice pomiędzy klasami sieci komputerowych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dopasowuje przeglądarkę internetową do swoich potrzeb.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wykorzystuje podczas pracy zaawansowane możliwości przeglądarek internetowych (tłumacz, kalkulator, przelicznik miar i walut).</w:t>
            </w:r>
          </w:p>
        </w:tc>
      </w:tr>
      <w:tr w:rsidR="00EB089C" w:rsidRPr="00DE0A43" w:rsidTr="0033664F"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lastRenderedPageBreak/>
              <w:t>3.2. Sposoby komunikowania się i wymiany informacji za pomocą Internetu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11. Sposoby komunikowania się i wymiany informacji za pomocą internetu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przestrzega netykiety w trakcie komunikacji przez sieć i internet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odbiera i wysyła pocztę elektroniczną.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pobiera pliki różnego rodzaju z internetu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dodaje załączniki do wiadomości elektronicznych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przestrzega postanowień licencji, którymi objęte są materiały pobrane z internetu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unika zagrożeń związanych z komunikacją internetową.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korzysta z komunikatorów internetowych do porozumiewania się ze znajomymi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 xml:space="preserve">wkleja pobrane z internetu obrazy do edytora tekstu. 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korzysta z chmury obliczeniowej podczas tworzenia projektów grupowych.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samodzielnie konfiguruje program do obsługi poczty elektronicznej.</w:t>
            </w:r>
          </w:p>
        </w:tc>
      </w:tr>
      <w:tr w:rsidR="00EB089C" w:rsidRPr="00DE0A43" w:rsidTr="0033664F">
        <w:tc>
          <w:tcPr>
            <w:tcW w:w="14991" w:type="dxa"/>
            <w:gridSpan w:val="7"/>
          </w:tcPr>
          <w:p w:rsidR="00EB089C" w:rsidRPr="00DE0A43" w:rsidRDefault="00EB089C" w:rsidP="003366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4. ALGORYTMIKA I PROGRAMOWANIE</w:t>
            </w:r>
          </w:p>
        </w:tc>
      </w:tr>
      <w:tr w:rsidR="00EB089C" w:rsidRPr="00DE0A43" w:rsidTr="0033664F">
        <w:trPr>
          <w:trHeight w:val="320"/>
        </w:trPr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4.1. Sposoby przedstawiania algorytmów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12. Sposoby przedstawiania algorytmów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wyjaśnia, czym jest algorytm.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etapy rozwiązywania problemów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opisuje algorytm w postaci listy kroków.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opisuje algorytm w postaci schematu blokowego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samodzielnie buduje złożone schematy blokowe do przedstawiania różnych algorytmów.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i opisuje inne sposoby reprezentowania algorytmów (np. drzewo algorytmiczne).</w:t>
            </w:r>
          </w:p>
        </w:tc>
      </w:tr>
      <w:tr w:rsidR="00EB089C" w:rsidRPr="00DE0A43" w:rsidTr="0033664F"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4.2. Programowanie i techniki algorytmiczne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13. i 14. Programowanie i techniki algorytmiczne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wyjaśnia, czym jest programowanie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wyjaśnia, czym jest program komputerowy.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omawia różnice pomiędzy kodem źródłowym a kodem wynikowym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tłumaczy, czym jest środowisko programistyczne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tłumaczy, do czego używa się zmiennych w programach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 xml:space="preserve">przedstawia </w:t>
            </w:r>
            <w:r w:rsidRPr="00DE0A43">
              <w:rPr>
                <w:rFonts w:ascii="Times New Roman" w:hAnsi="Times New Roman" w:cs="Times New Roman"/>
              </w:rPr>
              <w:lastRenderedPageBreak/>
              <w:t>algorytm w postaci schematu blokowego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>wymienia przykładowe środowiska programistyczne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stosuje podprogramy w </w:t>
            </w:r>
            <w:r w:rsidRPr="00DE0A43">
              <w:rPr>
                <w:rFonts w:ascii="Times New Roman" w:hAnsi="Times New Roman" w:cs="Times New Roman"/>
              </w:rPr>
              <w:t>budowanych algorytmach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 xml:space="preserve">wykorzystuje sytuacje warunkowe w budowanych </w:t>
            </w:r>
            <w:r w:rsidRPr="00DE0A43">
              <w:rPr>
                <w:rFonts w:ascii="Times New Roman" w:hAnsi="Times New Roman" w:cs="Times New Roman"/>
              </w:rPr>
              <w:lastRenderedPageBreak/>
              <w:t>algorytmach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>buduje złożone schematy blokowego służące do przedstawiania skomplikowanych algorytmów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konstruuje złożone sytuacje warunkowe (wiele warunków) w algorytmach.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zamienia algorytm na kod źródłowy w dowolnym języku programowania.</w:t>
            </w:r>
          </w:p>
        </w:tc>
      </w:tr>
      <w:tr w:rsidR="00EB089C" w:rsidRPr="00DE0A43" w:rsidTr="0033664F"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lastRenderedPageBreak/>
              <w:t>4.3. Programowanie w języku Scratch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15–18. Programowanie w języku Scratch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buduje proste skrypty w języku Scratch.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omawia budowę okna programu Scratch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wyjaśnia, czym jest skrypt w języku Scratch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stosuje powtarzanie poleceń (iterację) w budowanych skryptach.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używa zmiennych w skryptach budowanych w języku Scratch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wykorzystuje sytuacje warunkowe w skryptach w języku Scratch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konstruuje procedury bez parametrów w języku Scratch.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konstruuje procedury z parametrami w języku Scratch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tworzy skomplikowane skrypty do rozwiązywania określonych problemów.</w:t>
            </w:r>
          </w:p>
        </w:tc>
      </w:tr>
      <w:tr w:rsidR="00EB089C" w:rsidRPr="00DE0A43" w:rsidTr="0033664F"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4.4. Tworzenie gry – projekt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19. Tworzenie gry </w:t>
            </w:r>
            <w:r w:rsidRPr="00DE0A43">
              <w:rPr>
                <w:rFonts w:ascii="Times New Roman" w:hAnsi="Times New Roman" w:cs="Times New Roman"/>
                <w:b/>
              </w:rPr>
              <w:softHyphen/>
              <w:t xml:space="preserve"> projekt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buduje proste skrypty w języku Scratch.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dodaje nowe duszki w programie Scratch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dodaje nowe tła w programie Scratch.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używa sytuacji warunkowych w skryptach budowanych w </w:t>
            </w:r>
            <w:r w:rsidRPr="00DE0A43">
              <w:rPr>
                <w:rFonts w:ascii="Times New Roman" w:hAnsi="Times New Roman" w:cs="Times New Roman"/>
              </w:rPr>
              <w:t>języku Scratch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korzysta ze zmiennych w skryptach budowanych w </w:t>
            </w:r>
            <w:r w:rsidRPr="00DE0A43">
              <w:rPr>
                <w:rFonts w:ascii="Times New Roman" w:hAnsi="Times New Roman" w:cs="Times New Roman"/>
              </w:rPr>
              <w:t>języku Scratch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wykonuje pęt</w:t>
            </w:r>
            <w:r>
              <w:rPr>
                <w:rFonts w:ascii="Times New Roman" w:hAnsi="Times New Roman" w:cs="Times New Roman"/>
              </w:rPr>
              <w:t>le Powtórzeniowe (iteracyjne) w skryptach budowanych w </w:t>
            </w:r>
            <w:r w:rsidRPr="00DE0A43">
              <w:rPr>
                <w:rFonts w:ascii="Times New Roman" w:hAnsi="Times New Roman" w:cs="Times New Roman"/>
              </w:rPr>
              <w:t>języku Scratch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dodaj</w:t>
            </w:r>
            <w:r>
              <w:rPr>
                <w:rFonts w:ascii="Times New Roman" w:hAnsi="Times New Roman" w:cs="Times New Roman"/>
              </w:rPr>
              <w:t>e</w:t>
            </w:r>
            <w:r w:rsidRPr="00DE0A43">
              <w:rPr>
                <w:rFonts w:ascii="Times New Roman" w:hAnsi="Times New Roman" w:cs="Times New Roman"/>
              </w:rPr>
              <w:t xml:space="preserve"> do gry t</w:t>
            </w:r>
            <w:r>
              <w:rPr>
                <w:rFonts w:ascii="Times New Roman" w:hAnsi="Times New Roman" w:cs="Times New Roman"/>
              </w:rPr>
              <w:t xml:space="preserve">worzonej w języku Scratch nowe </w:t>
            </w:r>
            <w:r w:rsidRPr="00DE0A43">
              <w:rPr>
                <w:rFonts w:ascii="Times New Roman" w:hAnsi="Times New Roman" w:cs="Times New Roman"/>
              </w:rPr>
              <w:t>poziomy.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buduje w języku Scratch grę według samodzielnie wymyślonego scenariusza i ustalonych przez siebie zasad.</w:t>
            </w:r>
          </w:p>
        </w:tc>
      </w:tr>
      <w:tr w:rsidR="00EB089C" w:rsidRPr="00DE0A43" w:rsidTr="0033664F"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4.5. Programowanie w języku Logo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20-22. Programowanie w języku Logo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 xml:space="preserve">używa podstawowych poleceń języka </w:t>
            </w:r>
            <w:r w:rsidRPr="00DE0A43">
              <w:rPr>
                <w:rFonts w:ascii="Times New Roman" w:hAnsi="Times New Roman" w:cs="Times New Roman"/>
              </w:rPr>
              <w:lastRenderedPageBreak/>
              <w:t>Logo do tworzenia prostych rysunków.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>omawia budowę okna programu Logomocja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tworzy pętlę w </w:t>
            </w:r>
            <w:r w:rsidRPr="00DE0A43">
              <w:rPr>
                <w:rFonts w:ascii="Times New Roman" w:hAnsi="Times New Roman" w:cs="Times New Roman"/>
              </w:rPr>
              <w:t>języku Logo, używając polecenia Powtórz.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>wykorzystuje sytuacje warunk</w:t>
            </w:r>
            <w:r>
              <w:rPr>
                <w:rFonts w:ascii="Times New Roman" w:hAnsi="Times New Roman" w:cs="Times New Roman"/>
              </w:rPr>
              <w:t xml:space="preserve">owe </w:t>
            </w:r>
            <w:r>
              <w:rPr>
                <w:rFonts w:ascii="Times New Roman" w:hAnsi="Times New Roman" w:cs="Times New Roman"/>
              </w:rPr>
              <w:lastRenderedPageBreak/>
              <w:t>w </w:t>
            </w:r>
            <w:r w:rsidRPr="00DE0A43">
              <w:rPr>
                <w:rFonts w:ascii="Times New Roman" w:hAnsi="Times New Roman" w:cs="Times New Roman"/>
              </w:rPr>
              <w:t>języku Logo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używa zmiennych w języku Logo.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>tworzy procedury z</w:t>
            </w:r>
            <w:r>
              <w:rPr>
                <w:rFonts w:ascii="Times New Roman" w:hAnsi="Times New Roman" w:cs="Times New Roman"/>
              </w:rPr>
              <w:t xml:space="preserve"> parametrami i bez parametrów </w:t>
            </w:r>
            <w:r>
              <w:rPr>
                <w:rFonts w:ascii="Times New Roman" w:hAnsi="Times New Roman" w:cs="Times New Roman"/>
              </w:rPr>
              <w:lastRenderedPageBreak/>
              <w:t>w </w:t>
            </w:r>
            <w:r w:rsidRPr="00DE0A43">
              <w:rPr>
                <w:rFonts w:ascii="Times New Roman" w:hAnsi="Times New Roman" w:cs="Times New Roman"/>
              </w:rPr>
              <w:t>języku Logo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zmienia domyślną postać w programie Logomocja.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>ster</w:t>
            </w:r>
            <w:r>
              <w:rPr>
                <w:rFonts w:ascii="Times New Roman" w:hAnsi="Times New Roman" w:cs="Times New Roman"/>
              </w:rPr>
              <w:t>uje więcej niż jedną postacią w </w:t>
            </w:r>
            <w:r w:rsidRPr="00DE0A43">
              <w:rPr>
                <w:rFonts w:ascii="Times New Roman" w:hAnsi="Times New Roman" w:cs="Times New Roman"/>
              </w:rPr>
              <w:t xml:space="preserve">programie </w:t>
            </w:r>
            <w:r w:rsidRPr="00DE0A43">
              <w:rPr>
                <w:rFonts w:ascii="Times New Roman" w:hAnsi="Times New Roman" w:cs="Times New Roman"/>
              </w:rPr>
              <w:lastRenderedPageBreak/>
              <w:t>Logomocja.</w:t>
            </w:r>
          </w:p>
        </w:tc>
      </w:tr>
      <w:tr w:rsidR="00EB089C" w:rsidRPr="00DE0A43" w:rsidTr="0033664F">
        <w:tc>
          <w:tcPr>
            <w:tcW w:w="14991" w:type="dxa"/>
            <w:gridSpan w:val="7"/>
          </w:tcPr>
          <w:p w:rsidR="00EB089C" w:rsidRPr="00DE0A43" w:rsidRDefault="00EB089C" w:rsidP="003366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lastRenderedPageBreak/>
              <w:t>5. PRACA Z DOKUMENTEM TEKSTOWYM</w:t>
            </w:r>
          </w:p>
        </w:tc>
      </w:tr>
      <w:tr w:rsidR="00EB089C" w:rsidRPr="00DE0A43" w:rsidTr="0033664F">
        <w:trPr>
          <w:trHeight w:val="725"/>
        </w:trPr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5.1. Tworzenie dokumentu tekstowego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23. Tworzenie dokumentu tekstowego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wyjaśnia</w:t>
            </w:r>
            <w:r>
              <w:rPr>
                <w:rFonts w:ascii="Times New Roman" w:hAnsi="Times New Roman" w:cs="Times New Roman"/>
              </w:rPr>
              <w:t>,</w:t>
            </w:r>
            <w:r w:rsidRPr="00DE0A43">
              <w:rPr>
                <w:rFonts w:ascii="Times New Roman" w:hAnsi="Times New Roman" w:cs="Times New Roman"/>
              </w:rPr>
              <w:t xml:space="preserve"> czym jest dokument tekstowy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pisze tekst w edytorze tekstu.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 xml:space="preserve">wyjaśnia pojęcia: </w:t>
            </w:r>
            <w:r w:rsidRPr="00E20F06">
              <w:rPr>
                <w:rFonts w:ascii="Times New Roman" w:hAnsi="Times New Roman" w:cs="Times New Roman"/>
                <w:i/>
              </w:rPr>
              <w:t>akapit</w:t>
            </w:r>
            <w:r w:rsidRPr="00DE0A43">
              <w:rPr>
                <w:rFonts w:ascii="Times New Roman" w:hAnsi="Times New Roman" w:cs="Times New Roman"/>
              </w:rPr>
              <w:t xml:space="preserve">, </w:t>
            </w:r>
            <w:r w:rsidRPr="00E20F06">
              <w:rPr>
                <w:rFonts w:ascii="Times New Roman" w:hAnsi="Times New Roman" w:cs="Times New Roman"/>
                <w:i/>
              </w:rPr>
              <w:t>wcięcie</w:t>
            </w:r>
            <w:r w:rsidRPr="00DE0A43">
              <w:rPr>
                <w:rFonts w:ascii="Times New Roman" w:hAnsi="Times New Roman" w:cs="Times New Roman"/>
              </w:rPr>
              <w:t xml:space="preserve">, </w:t>
            </w:r>
            <w:r w:rsidRPr="00E20F06">
              <w:rPr>
                <w:rFonts w:ascii="Times New Roman" w:hAnsi="Times New Roman" w:cs="Times New Roman"/>
                <w:i/>
              </w:rPr>
              <w:t>margines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tworzy nowe akapity w </w:t>
            </w:r>
            <w:r w:rsidRPr="00DE0A43">
              <w:rPr>
                <w:rFonts w:ascii="Times New Roman" w:hAnsi="Times New Roman" w:cs="Times New Roman"/>
              </w:rPr>
              <w:t>dokumencie tekstowym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stosuje podstawowe opcje formatowania tekstu.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otwiera dokument utworzony w </w:t>
            </w:r>
            <w:r w:rsidRPr="00DE0A43">
              <w:rPr>
                <w:rFonts w:ascii="Times New Roman" w:hAnsi="Times New Roman" w:cs="Times New Roman"/>
              </w:rPr>
              <w:t>innym edytorze tekstu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zapisuje dokument tekstowy w </w:t>
            </w:r>
            <w:r w:rsidRPr="00DE0A43">
              <w:rPr>
                <w:rFonts w:ascii="Times New Roman" w:hAnsi="Times New Roman" w:cs="Times New Roman"/>
              </w:rPr>
              <w:t>dowolnym formacie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kopiuje parametry formatowania tekstu.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ustala interlinię pomiędzy wierszami tekstu oraz odległości pomiędzy akapitami.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formatuje tekst w sposób estetyczny według własnego pomysłu.</w:t>
            </w:r>
          </w:p>
        </w:tc>
      </w:tr>
      <w:tr w:rsidR="00EB089C" w:rsidRPr="00DE0A43" w:rsidTr="0033664F"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5.2. Opracowywanie tekstu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 Słowniki i </w:t>
            </w:r>
            <w:r w:rsidRPr="00DE0A43">
              <w:rPr>
                <w:rFonts w:ascii="Times New Roman" w:hAnsi="Times New Roman" w:cs="Times New Roman"/>
                <w:b/>
              </w:rPr>
              <w:t>zasady redagowania dokumentów tekstowych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 xml:space="preserve">włącza </w:t>
            </w:r>
            <w:r>
              <w:rPr>
                <w:rFonts w:ascii="Times New Roman" w:hAnsi="Times New Roman" w:cs="Times New Roman"/>
              </w:rPr>
              <w:t>podgląd znaków niedrukowanych w </w:t>
            </w:r>
            <w:r w:rsidRPr="00DE0A43">
              <w:rPr>
                <w:rFonts w:ascii="Times New Roman" w:hAnsi="Times New Roman" w:cs="Times New Roman"/>
              </w:rPr>
              <w:t>edytorze tekstu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dwie zasady redagowania dokumentu tekstowego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dwie zasady doboru parametrów formatowania tekstu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zna rodzaje słowników w edytorze tekstu.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korzysta ze </w:t>
            </w:r>
            <w:r w:rsidRPr="00DE0A43">
              <w:rPr>
                <w:rFonts w:ascii="Times New Roman" w:hAnsi="Times New Roman" w:cs="Times New Roman"/>
              </w:rPr>
              <w:t>słownika ortograficznego w edytorze tekstu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korzysta ze słownika synonimów w edytorze tekstów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trzy zasady redagowania dokumentu tekstowego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trzy zasady doboru parametrów formatowania tekstu.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kroje pisma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cztery zasady redagowania dokumentu tekstowego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cztery zasady doboru formatowania tekstu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stosuje zasady redagowania tekstu.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i stosuje wszystkie omówione zasady redagowania dokumentu tekstowego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i stosuje wszystkie omówione zasady doboru parametrów formatowania tekstu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rozumie różne zastosowania krojów pisma.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przy rozwiązywaniu zadań samodzielnie wyszukuje dodatkowe opcje narzędzi edytora tekstu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dokładnie redaguje i formatuje tekst według przyjętych zasad.</w:t>
            </w:r>
          </w:p>
        </w:tc>
      </w:tr>
      <w:tr w:rsidR="00EB089C" w:rsidRPr="00DE0A43" w:rsidTr="0033664F"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lastRenderedPageBreak/>
              <w:t>5.2. Opracowywanie tekstu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25. Formatowanie obrazów i stosowanie szablonów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wstawia obraz do dokumentu tekstowego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wykonuje operacje na fragmentach tekstu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stosuje różne sposoby otaczania obrazów tekstem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korzysta z gotowych szablonów podczas tworzenia dokumentu tekstowego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przemieszcza obiekty w </w:t>
            </w:r>
            <w:r w:rsidRPr="00DE0A43">
              <w:rPr>
                <w:rFonts w:ascii="Times New Roman" w:hAnsi="Times New Roman" w:cs="Times New Roman"/>
              </w:rPr>
              <w:t>dokumencie tekstowym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 xml:space="preserve">przycina obraz wstawiony do dokumentu tekstowego 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formatuje obraz z wykorzystaniem narzędzi z grupy Dopasowanie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zna co najmniej trzy układy obrazu względem tekstu.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zna i charakteryzuje wszystkie układy obrazu względem tekstu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grupuje obiekty w edytorze tekstu.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przy rozwiązywaniu zadań samodzielnie wyszukuje dodatkowe opcje narzędzi edytora tekstu.</w:t>
            </w:r>
          </w:p>
        </w:tc>
      </w:tr>
      <w:tr w:rsidR="00EB089C" w:rsidRPr="00DE0A43" w:rsidTr="0033664F"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5.3. Więcej o </w:t>
            </w:r>
            <w:r w:rsidRPr="00DE0A43">
              <w:rPr>
                <w:rFonts w:ascii="Times New Roman" w:hAnsi="Times New Roman" w:cs="Times New Roman"/>
                <w:b/>
              </w:rPr>
              <w:t>wstawianiu obrazów i innych obiektów do tekstu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 Osadzanie i </w:t>
            </w:r>
            <w:r w:rsidRPr="00DE0A43">
              <w:rPr>
                <w:rFonts w:ascii="Times New Roman" w:hAnsi="Times New Roman" w:cs="Times New Roman"/>
                <w:b/>
              </w:rPr>
              <w:t>wstawianie obrazów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wstawia w dowolny sposób obraz do dokumentu tekstowego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osadza obraz w </w:t>
            </w:r>
            <w:r w:rsidRPr="00DE0A43">
              <w:rPr>
                <w:rFonts w:ascii="Times New Roman" w:hAnsi="Times New Roman" w:cs="Times New Roman"/>
              </w:rPr>
              <w:t>dokumencie tekstowym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modyfikuje obraz osadzony w </w:t>
            </w:r>
            <w:r w:rsidRPr="00DE0A43">
              <w:rPr>
                <w:rFonts w:ascii="Times New Roman" w:hAnsi="Times New Roman" w:cs="Times New Roman"/>
              </w:rPr>
              <w:t>dokumencie tekstowym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wstawia i mody</w:t>
            </w:r>
            <w:r>
              <w:rPr>
                <w:rFonts w:ascii="Times New Roman" w:hAnsi="Times New Roman" w:cs="Times New Roman"/>
              </w:rPr>
              <w:t>fikuje obraz jako nowy obiekt w </w:t>
            </w:r>
            <w:r w:rsidRPr="00DE0A43">
              <w:rPr>
                <w:rFonts w:ascii="Times New Roman" w:hAnsi="Times New Roman" w:cs="Times New Roman"/>
              </w:rPr>
              <w:t>dokumencie tekstowym.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wyjaśnia zasadę działani</w:t>
            </w:r>
            <w:r>
              <w:rPr>
                <w:rFonts w:ascii="Times New Roman" w:hAnsi="Times New Roman" w:cs="Times New Roman"/>
              </w:rPr>
              <w:t>a</w:t>
            </w:r>
            <w:r w:rsidRPr="00DE0A43">
              <w:rPr>
                <w:rFonts w:ascii="Times New Roman" w:hAnsi="Times New Roman" w:cs="Times New Roman"/>
              </w:rPr>
              <w:t xml:space="preserve"> mechanizmu OLE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dwa rodzaje obiektów, które można osadzić w dokumencie tekstowym.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wady i zalety różnych technik umieszczania obrazu w dokumencie tekstowym i stosuje te techniki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trzy rodzaje obiektów, które można osadzić w dokumencie tekstowym, oraz ich aplikacje źródłowe.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samodzielnie wstawia różne obiekty do dokumentu tekstowego i je modyfikuje, uwzględniając przeznaczenie dokumentu.</w:t>
            </w:r>
          </w:p>
        </w:tc>
      </w:tr>
      <w:tr w:rsidR="00EB089C" w:rsidRPr="00DE0A43" w:rsidTr="0033664F"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5.3. Więcej o wstawianiu obrazów i innych obiektów do tekstu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27. Edytor równań i zrzuty ekranu (tzw. printscreeny)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wstawia proste równania do dokumentu tekstowego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 xml:space="preserve">wykonuje zrzut ekranu i wstawia go do dokumentu </w:t>
            </w:r>
            <w:r w:rsidRPr="00DE0A43">
              <w:rPr>
                <w:rFonts w:ascii="Times New Roman" w:hAnsi="Times New Roman" w:cs="Times New Roman"/>
              </w:rPr>
              <w:lastRenderedPageBreak/>
              <w:t>tekstowego.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>wstawia indeksy dolny i górny w dokumencie tekstowym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 xml:space="preserve">wstawia do dokumentu tekstowego </w:t>
            </w:r>
            <w:r w:rsidRPr="00DE0A43">
              <w:rPr>
                <w:rFonts w:ascii="Times New Roman" w:hAnsi="Times New Roman" w:cs="Times New Roman"/>
              </w:rPr>
              <w:lastRenderedPageBreak/>
              <w:t>równania o średnim stopniu trudności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>wykonuje zrzut aktywnego okna i wstawia go do dokumentu tekstowego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formatuje zrzut ekranu wstawiony do dokumentu tekstowego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 xml:space="preserve">wstawia równania o wyższym stopniu trudności </w:t>
            </w:r>
            <w:r w:rsidRPr="00DE0A43">
              <w:rPr>
                <w:rFonts w:ascii="Times New Roman" w:hAnsi="Times New Roman" w:cs="Times New Roman"/>
              </w:rPr>
              <w:lastRenderedPageBreak/>
              <w:t>do dokumentu tekstowego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>samodzielnie zapisuje dowolnie sko</w:t>
            </w:r>
            <w:r>
              <w:rPr>
                <w:rFonts w:ascii="Times New Roman" w:hAnsi="Times New Roman" w:cs="Times New Roman"/>
              </w:rPr>
              <w:t>mplikowane równania z </w:t>
            </w:r>
            <w:r w:rsidRPr="00DE0A43">
              <w:rPr>
                <w:rFonts w:ascii="Times New Roman" w:hAnsi="Times New Roman" w:cs="Times New Roman"/>
              </w:rPr>
              <w:t>wykorzystaniem edytora równań.</w:t>
            </w:r>
          </w:p>
        </w:tc>
      </w:tr>
      <w:tr w:rsidR="00EB089C" w:rsidRPr="00DE0A43" w:rsidTr="0033664F"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lastRenderedPageBreak/>
              <w:t>5.4. Więcej o opracowywaniu tekstu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 Tabulatory i </w:t>
            </w:r>
            <w:r w:rsidRPr="00DE0A43">
              <w:rPr>
                <w:rFonts w:ascii="Times New Roman" w:hAnsi="Times New Roman" w:cs="Times New Roman"/>
                <w:b/>
              </w:rPr>
              <w:t>spacje nierozdzielające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korzysta z domyślnego tabulatora w edytorze tekstu.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zastosowania tabulatorów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stosuje spację nierozdzielającą.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zna rodzaje tabulatorów specjalnych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wymienia zalety stosowania tabulatorów.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zna zasady stosowania spacji nierozdzielających w tekście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stosuje tabulatory specjalne.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samodzielnie modyfikuje ustawienia tabulatorów specjalnych.</w:t>
            </w:r>
          </w:p>
        </w:tc>
      </w:tr>
      <w:tr w:rsidR="00EB089C" w:rsidRPr="00DE0A43" w:rsidTr="0033664F"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5.4. Więcej o opracowywaniu tekstu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29. Listy oraz tabele w dokumencie tekstowym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drukuje dokument tekstowy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wstawia do dokumentu tekstowego prostą tabelę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wstawia do dokumentu tekstowego listę numerowaną lub wypunktowaną.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stosuje style tabeli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stosuje różne formaty numeracji i wypunktowania we wstawianych listach.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formatuje komórki tabeli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zmienia szerokość kolumn i wierszy.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tworzy listy wielopoziomowe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stosuje ręczny podział wiersza w listach.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samodzielnie modyfikuje parametry list według wytycznych o dowolnym stopniu trudności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samodzielnie definiuje nowe formaty numeracji w listach.</w:t>
            </w:r>
          </w:p>
        </w:tc>
      </w:tr>
      <w:tr w:rsidR="00EB089C" w:rsidRPr="00DE0A43" w:rsidTr="0033664F"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5.5. Praca z dokumentem wielostronicowym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30. Wstawianie stopki i nagłówka, wyszukiwanie słów i znaków w dokumencie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wstawia nagłówek do dokumentu tekstowego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wstawia stopkę do dokumentu tekstowego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wyszukuje słowa w dokumencie tekstowym.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wstawia numer strony w stopce dokumentu tekstowego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zmienia wyszukane słowa za pomocą opcji zamień.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modyfikuje nagłówek dokumentu tekstowego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modyfikuje stopkę dokumentu tekstowego.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wyszukuje i zamienia znaki w dokumencie tekstowym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różnicuje treść nagłówka i stopki dla stron parzystych i nieparzystych dokumentu tekstowego.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samodzielnie wstawia dodatkowe obiekty w nagłówku i stopce dokumentu tekstowego.</w:t>
            </w:r>
          </w:p>
        </w:tc>
      </w:tr>
      <w:tr w:rsidR="00EB089C" w:rsidRPr="00DE0A43" w:rsidTr="0033664F"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5.5. Praca z dokumentem wielostronicowym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31. Tworzenie przypisów, podział na kolumny i statystyka </w:t>
            </w:r>
            <w:r w:rsidRPr="00DE0A43">
              <w:rPr>
                <w:rFonts w:ascii="Times New Roman" w:hAnsi="Times New Roman" w:cs="Times New Roman"/>
                <w:b/>
              </w:rPr>
              <w:lastRenderedPageBreak/>
              <w:t>dokumentu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>wstawia przypisy dolne w dokumencie tekstowym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 xml:space="preserve">dzieli cały tekst na </w:t>
            </w:r>
            <w:r w:rsidRPr="00DE0A43">
              <w:rPr>
                <w:rFonts w:ascii="Times New Roman" w:hAnsi="Times New Roman" w:cs="Times New Roman"/>
              </w:rPr>
              <w:lastRenderedPageBreak/>
              <w:t>kolumny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odczytuje statystyki z dolnego paska okna dokumentu.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lastRenderedPageBreak/>
              <w:t>dzieli fragmenty tekstu na kolumny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modyfikuje parametry podziału tekstu na kolumny.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wyjaśnia, na czym polega podział dokumentu na sekcje.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samodzielnie stosuje znaki podział</w:t>
            </w:r>
            <w:r>
              <w:rPr>
                <w:rFonts w:ascii="Times New Roman" w:hAnsi="Times New Roman" w:cs="Times New Roman"/>
              </w:rPr>
              <w:t xml:space="preserve">u w celu porządkowania tekstu </w:t>
            </w:r>
            <w:r>
              <w:rPr>
                <w:rFonts w:ascii="Times New Roman" w:hAnsi="Times New Roman" w:cs="Times New Roman"/>
              </w:rPr>
              <w:lastRenderedPageBreak/>
              <w:t>w </w:t>
            </w:r>
            <w:r w:rsidRPr="00DE0A43">
              <w:rPr>
                <w:rFonts w:ascii="Times New Roman" w:hAnsi="Times New Roman" w:cs="Times New Roman"/>
              </w:rPr>
              <w:t>dokumencie.</w:t>
            </w:r>
          </w:p>
        </w:tc>
      </w:tr>
      <w:tr w:rsidR="00EB089C" w:rsidRPr="00DE0A43" w:rsidTr="0033664F">
        <w:tc>
          <w:tcPr>
            <w:tcW w:w="2069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lastRenderedPageBreak/>
              <w:t>5.6. Projekty grupowe</w:t>
            </w:r>
          </w:p>
        </w:tc>
        <w:tc>
          <w:tcPr>
            <w:tcW w:w="1870" w:type="dxa"/>
          </w:tcPr>
          <w:p w:rsidR="00EB089C" w:rsidRPr="00DE0A43" w:rsidRDefault="00EB089C" w:rsidP="0033664F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32. Projekty grupowe</w:t>
            </w:r>
          </w:p>
        </w:tc>
        <w:tc>
          <w:tcPr>
            <w:tcW w:w="2279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pisze tekst w edytorze tekstu.</w:t>
            </w:r>
          </w:p>
        </w:tc>
        <w:tc>
          <w:tcPr>
            <w:tcW w:w="2334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przygotowuje harmonogram w edytorze tekstu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przygotowuje kosztorys w edytorze tekstu.</w:t>
            </w:r>
          </w:p>
        </w:tc>
        <w:tc>
          <w:tcPr>
            <w:tcW w:w="2115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opracowuje projekt graficzny e-gazetki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łączy ze sobą kilka dokumentów</w:t>
            </w:r>
          </w:p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współpracuje z innymi podczas tworzenia projektu grupowego.</w:t>
            </w:r>
          </w:p>
        </w:tc>
        <w:tc>
          <w:tcPr>
            <w:tcW w:w="2128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zapisuje dokument tekstowy w formacie pdf.</w:t>
            </w:r>
          </w:p>
        </w:tc>
        <w:tc>
          <w:tcPr>
            <w:tcW w:w="2196" w:type="dxa"/>
          </w:tcPr>
          <w:p w:rsidR="00EB089C" w:rsidRPr="00DE0A43" w:rsidRDefault="00EB089C" w:rsidP="003366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samodzielnie przyg</w:t>
            </w:r>
            <w:r>
              <w:rPr>
                <w:rFonts w:ascii="Times New Roman" w:hAnsi="Times New Roman" w:cs="Times New Roman"/>
              </w:rPr>
              <w:t>otowuje zaawansowane projekty w </w:t>
            </w:r>
            <w:bookmarkStart w:id="0" w:name="_GoBack"/>
            <w:bookmarkEnd w:id="0"/>
            <w:r w:rsidRPr="00DE0A43">
              <w:rPr>
                <w:rFonts w:ascii="Times New Roman" w:hAnsi="Times New Roman" w:cs="Times New Roman"/>
              </w:rPr>
              <w:t xml:space="preserve">edytorze tekstowym. </w:t>
            </w:r>
          </w:p>
        </w:tc>
      </w:tr>
    </w:tbl>
    <w:p w:rsidR="00EB089C" w:rsidRPr="00DE0A43" w:rsidRDefault="00EB089C" w:rsidP="00EB089C">
      <w:pPr>
        <w:rPr>
          <w:rFonts w:ascii="Times New Roman" w:hAnsi="Times New Roman" w:cs="Times New Roman"/>
        </w:rPr>
      </w:pPr>
    </w:p>
    <w:p w:rsidR="00917481" w:rsidRDefault="00917481"/>
    <w:sectPr w:rsidR="00917481" w:rsidSect="00A05EFA">
      <w:headerReference w:type="default" r:id="rId5"/>
      <w:footerReference w:type="default" r:id="rId6"/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097" w:rsidRPr="001C1097" w:rsidRDefault="00AC5310" w:rsidP="001C1097">
    <w:pPr>
      <w:spacing w:line="184" w:lineRule="exact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 xml:space="preserve">© Copyright by Nowa Era Sp. z 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097" w:rsidRDefault="00AC5310">
    <w:pPr>
      <w:pStyle w:val="Nagwek"/>
    </w:pPr>
    <w:r w:rsidRPr="00E5707E">
      <w:rPr>
        <w:rFonts w:cstheme="minorHAnsi"/>
        <w:noProof/>
        <w:sz w:val="20"/>
        <w:szCs w:val="20"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473" o:spid="_x0000_s2050" type="#_x0000_t202" style="position:absolute;margin-left:0;margin-top:27.1pt;width:220.65pt;height:16.4pt;z-index:251661312;visibility:visible;mso-position-horizontal:left;mso-position-horizontal-relative:margin;mso-position-vertical-relative:top-margin-area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" o:allowincell="f" fillcolor="#b1c903" stroked="f">
          <v:textbox inset=",0,,0">
            <w:txbxContent>
              <w:p w:rsidR="001C1097" w:rsidRPr="00BE5CAF" w:rsidRDefault="00AC5310" w:rsidP="001C1097">
                <w:pPr>
                  <w:rPr>
                    <w:rFonts w:cstheme="minorHAnsi"/>
                    <w:color w:val="FFFFFF" w:themeColor="background1"/>
                    <w:sz w:val="16"/>
                    <w:szCs w:val="16"/>
                  </w:rPr>
                </w:pPr>
                <w:r>
                  <w:rPr>
                    <w:rFonts w:cstheme="minorHAnsi"/>
                    <w:color w:val="FFFFFF" w:themeColor="background1"/>
                    <w:sz w:val="16"/>
                    <w:szCs w:val="16"/>
                  </w:rPr>
                  <w:t>Informatyka – Plan wynikowy</w:t>
                </w:r>
              </w:p>
            </w:txbxContent>
          </v:textbox>
          <w10:wrap anchorx="margin" anchory="margin"/>
        </v:shape>
      </w:pict>
    </w:r>
    <w:r w:rsidRPr="00E5707E">
      <w:rPr>
        <w:rFonts w:cstheme="minorHAnsi"/>
        <w:noProof/>
        <w:sz w:val="20"/>
        <w:szCs w:val="20"/>
        <w:lang w:eastAsia="pl-PL"/>
      </w:rPr>
      <w:pict>
        <v:shape id="Pole tekstowe 474" o:spid="_x0000_s2049" type="#_x0000_t202" style="position:absolute;margin-left:-93.45pt;margin-top:26.95pt;width:23.55pt;height:16.4pt;z-index:251660288;visibility:visible;mso-position-horizontal:right;mso-position-horizontal-relative:left-margin-area;mso-position-vertical-relative:top-margin-area;mso-width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" o:allowincell="f" fillcolor="#002060" stroked="f">
          <v:textbox inset=",0,,0">
            <w:txbxContent>
              <w:p w:rsidR="001C1097" w:rsidRPr="00BE5CAF" w:rsidRDefault="00AC5310" w:rsidP="001C1097">
                <w:pPr>
                  <w:jc w:val="right"/>
                  <w:rPr>
                    <w:rFonts w:cstheme="minorHAnsi"/>
                    <w:color w:val="FFFFFF" w:themeColor="background1"/>
                    <w:sz w:val="16"/>
                    <w:szCs w:val="16"/>
                  </w:rPr>
                </w:pPr>
                <w:r w:rsidRPr="00E5707E">
                  <w:rPr>
                    <w:rFonts w:cstheme="minorHAnsi"/>
                    <w:sz w:val="16"/>
                    <w:szCs w:val="16"/>
                  </w:rPr>
                  <w:fldChar w:fldCharType="begin"/>
                </w:r>
                <w:r w:rsidRPr="00BE5CAF">
                  <w:rPr>
                    <w:rFonts w:cstheme="minorHAnsi"/>
                    <w:sz w:val="16"/>
                    <w:szCs w:val="16"/>
                  </w:rPr>
                  <w:instrText>PAGE   \* MERGEFORMAT</w:instrText>
                </w:r>
                <w:r w:rsidRPr="00E5707E">
                  <w:rPr>
                    <w:rFonts w:cstheme="minorHAnsi"/>
                    <w:sz w:val="16"/>
                    <w:szCs w:val="16"/>
                  </w:rPr>
                  <w:fldChar w:fldCharType="separate"/>
                </w:r>
                <w:r w:rsidR="00EB089C" w:rsidRPr="00EB089C">
                  <w:rPr>
                    <w:rFonts w:cstheme="minorHAnsi"/>
                    <w:noProof/>
                    <w:color w:val="FFFFFF" w:themeColor="background1"/>
                    <w:sz w:val="16"/>
                    <w:szCs w:val="16"/>
                  </w:rPr>
                  <w:t>10</w:t>
                </w:r>
                <w:r w:rsidRPr="00BE5CAF">
                  <w:rPr>
                    <w:rFonts w:cstheme="minorHAnsi"/>
                    <w:color w:val="FFFFFF" w:themeColor="background1"/>
                    <w:sz w:val="16"/>
                    <w:szCs w:val="16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E593D"/>
    <w:multiLevelType w:val="hybridMultilevel"/>
    <w:tmpl w:val="4F84FAD0"/>
    <w:lvl w:ilvl="0" w:tplc="79D431DC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85125D"/>
    <w:multiLevelType w:val="hybridMultilevel"/>
    <w:tmpl w:val="7C80C634"/>
    <w:lvl w:ilvl="0" w:tplc="79D431DC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EB089C"/>
    <w:rsid w:val="00917481"/>
    <w:rsid w:val="00AC5310"/>
    <w:rsid w:val="00EB0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089C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B089C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EB089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B08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089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2376</Words>
  <Characters>14259</Characters>
  <Application>Microsoft Office Word</Application>
  <DocSecurity>0</DocSecurity>
  <Lines>118</Lines>
  <Paragraphs>33</Paragraphs>
  <ScaleCrop>false</ScaleCrop>
  <Company/>
  <LinksUpToDate>false</LinksUpToDate>
  <CharactersWithSpaces>16602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2019-02-17T20:44:00Z</dcterms:created>
  <dcterms:modified xsi:type="dcterms:W3CDTF">2019-02-17T20:44:00Z</dcterms:modified>
</cp:coreProperties>
</file>